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5C63E3" w:rsidRDefault="005C63E3" w:rsidP="005C63E3">
      <w:r>
        <w:rPr>
          <w:rFonts w:eastAsia="SimSun" w:hint="eastAsia"/>
          <w:u w:val="single"/>
          <w:lang w:eastAsia="zh-CN"/>
        </w:rPr>
        <w:t>公司簡介</w:t>
      </w:r>
      <w:proofErr w:type="spellStart"/>
      <w:r w:rsidRPr="005C63E3">
        <w:rPr>
          <w:u w:val="single"/>
        </w:rPr>
        <w:t>Toboyo</w:t>
      </w:r>
      <w:proofErr w:type="spellEnd"/>
      <w:r w:rsidRPr="005C63E3">
        <w:rPr>
          <w:u w:val="single"/>
        </w:rPr>
        <w:t xml:space="preserve"> Statement</w:t>
      </w:r>
    </w:p>
    <w:p w:rsidR="005C63E3" w:rsidRPr="005C63E3" w:rsidRDefault="005C63E3" w:rsidP="005C63E3">
      <w:r w:rsidRPr="005C63E3">
        <w:br/>
        <w:t>Our company has founded in July 1987. We have been operating the trading of the sewing machine equipment over three decades. As the agent and distributor of the famous sewing machines and accessories, we have got support and encouragement of the major manufacturers and customers during this period so our business has been grown and developed well. In order to catch up the rapid development of clothing market and the customers’ requirements in Asia, we have also established different sales offices and maintenance centers in Shi Long and also Hanoi as well as Ho Chi Ming in Vietnam. For the sake of further cooperation with the manufacturers, we have provided our excellent and tailor-made services to the customers based on our sincerity and reputation. Also for the automatic equipment, we may cooperate with the customers to develop mutually. Let’s move to the milestone of the most advanced equipment.</w:t>
      </w:r>
    </w:p>
    <w:p w:rsidR="005C63E3" w:rsidRPr="005C63E3" w:rsidRDefault="005C63E3" w:rsidP="005C63E3">
      <w:r w:rsidRPr="005C63E3">
        <w:t xml:space="preserve">         </w:t>
      </w:r>
      <w:r w:rsidRPr="005C63E3">
        <w:rPr>
          <w:rFonts w:hint="eastAsia"/>
        </w:rPr>
        <w:t>本公司成立於</w:t>
      </w:r>
      <w:r w:rsidRPr="005C63E3">
        <w:t>1987</w:t>
      </w:r>
      <w:r w:rsidRPr="005C63E3">
        <w:rPr>
          <w:rFonts w:hint="eastAsia"/>
        </w:rPr>
        <w:t>年</w:t>
      </w:r>
      <w:r w:rsidRPr="005C63E3">
        <w:t>7</w:t>
      </w:r>
      <w:r w:rsidRPr="005C63E3">
        <w:rPr>
          <w:rFonts w:hint="eastAsia"/>
        </w:rPr>
        <w:t>月</w:t>
      </w:r>
      <w:r w:rsidRPr="005C63E3">
        <w:t>,</w:t>
      </w:r>
      <w:r w:rsidRPr="005C63E3">
        <w:rPr>
          <w:rFonts w:hint="eastAsia"/>
        </w:rPr>
        <w:t>經營縫紉機設備三十餘年</w:t>
      </w:r>
      <w:r w:rsidRPr="005C63E3">
        <w:t>,</w:t>
      </w:r>
      <w:r w:rsidRPr="005C63E3">
        <w:rPr>
          <w:rFonts w:hint="eastAsia"/>
        </w:rPr>
        <w:t>代理及經銷各國名牌縫衣機及配件</w:t>
      </w:r>
      <w:r w:rsidRPr="005C63E3">
        <w:t>,</w:t>
      </w:r>
      <w:r w:rsidRPr="005C63E3">
        <w:rPr>
          <w:rFonts w:hint="eastAsia"/>
        </w:rPr>
        <w:t>多年來得到各大廠家</w:t>
      </w:r>
      <w:r w:rsidRPr="005C63E3">
        <w:t>,</w:t>
      </w:r>
      <w:r w:rsidRPr="005C63E3">
        <w:rPr>
          <w:rFonts w:hint="eastAsia"/>
        </w:rPr>
        <w:t>客戶支持和鼓勵</w:t>
      </w:r>
      <w:r w:rsidRPr="005C63E3">
        <w:t>,</w:t>
      </w:r>
      <w:r w:rsidRPr="005C63E3">
        <w:rPr>
          <w:rFonts w:hint="eastAsia"/>
        </w:rPr>
        <w:t>業務得以蒸蒸日上</w:t>
      </w:r>
      <w:r w:rsidRPr="005C63E3">
        <w:t>.</w:t>
      </w:r>
      <w:r w:rsidRPr="005C63E3">
        <w:rPr>
          <w:rFonts w:hint="eastAsia"/>
        </w:rPr>
        <w:t>現為了擴展日益龐大之亞洲服裝市場及各大客戶的需求</w:t>
      </w:r>
      <w:r w:rsidRPr="005C63E3">
        <w:t>,</w:t>
      </w:r>
      <w:r w:rsidRPr="005C63E3">
        <w:rPr>
          <w:rFonts w:hint="eastAsia"/>
        </w:rPr>
        <w:t>本公司在廣東</w:t>
      </w:r>
      <w:proofErr w:type="gramStart"/>
      <w:r w:rsidRPr="005C63E3">
        <w:rPr>
          <w:rFonts w:hint="eastAsia"/>
        </w:rPr>
        <w:t>東莞</w:t>
      </w:r>
      <w:proofErr w:type="gramEnd"/>
      <w:r w:rsidRPr="005C63E3">
        <w:rPr>
          <w:rFonts w:hint="eastAsia"/>
        </w:rPr>
        <w:t>石龍</w:t>
      </w:r>
      <w:r w:rsidRPr="005C63E3">
        <w:t>,</w:t>
      </w:r>
      <w:r w:rsidRPr="005C63E3">
        <w:rPr>
          <w:rFonts w:hint="eastAsia"/>
        </w:rPr>
        <w:t>越南河內</w:t>
      </w:r>
      <w:r w:rsidRPr="005C63E3">
        <w:t>,</w:t>
      </w:r>
      <w:r w:rsidRPr="005C63E3">
        <w:rPr>
          <w:rFonts w:hint="eastAsia"/>
        </w:rPr>
        <w:t>胡志明等地設立銷售服務點和辦事處</w:t>
      </w:r>
      <w:r w:rsidRPr="005C63E3">
        <w:t>,</w:t>
      </w:r>
      <w:r w:rsidRPr="005C63E3">
        <w:rPr>
          <w:rFonts w:hint="eastAsia"/>
        </w:rPr>
        <w:t>為了進一步與廠家的合作</w:t>
      </w:r>
      <w:r w:rsidRPr="005C63E3">
        <w:t>,</w:t>
      </w:r>
      <w:r w:rsidRPr="005C63E3">
        <w:rPr>
          <w:rFonts w:hint="eastAsia"/>
        </w:rPr>
        <w:t>本公司提供更快捷完善的優質</w:t>
      </w:r>
      <w:proofErr w:type="gramStart"/>
      <w:r w:rsidRPr="005C63E3">
        <w:rPr>
          <w:rFonts w:hint="eastAsia"/>
        </w:rPr>
        <w:t>服務絡予</w:t>
      </w:r>
      <w:proofErr w:type="gramEnd"/>
      <w:r w:rsidRPr="005C63E3">
        <w:rPr>
          <w:rFonts w:hint="eastAsia"/>
        </w:rPr>
        <w:t>各大客戶</w:t>
      </w:r>
      <w:r w:rsidRPr="005C63E3">
        <w:t>,</w:t>
      </w:r>
      <w:r w:rsidRPr="005C63E3">
        <w:rPr>
          <w:rFonts w:hint="eastAsia"/>
        </w:rPr>
        <w:t>以及秉承過往的忠誠作風和超卓信譽</w:t>
      </w:r>
      <w:r w:rsidRPr="005C63E3">
        <w:t>,</w:t>
      </w:r>
      <w:r w:rsidRPr="005C63E3">
        <w:rPr>
          <w:rFonts w:hint="eastAsia"/>
        </w:rPr>
        <w:t>與您共同邁向最先進和自動化設備的新里程</w:t>
      </w:r>
      <w:r w:rsidRPr="005C63E3">
        <w:t>.</w:t>
      </w:r>
    </w:p>
    <w:p w:rsidR="00552B6A" w:rsidRPr="005C63E3" w:rsidRDefault="00552B6A" w:rsidP="005C63E3">
      <w:bookmarkStart w:id="0" w:name="_GoBack"/>
      <w:bookmarkEnd w:id="0"/>
    </w:p>
    <w:sectPr w:rsidR="00552B6A" w:rsidRPr="005C63E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C7FDD"/>
    <w:multiLevelType w:val="hybridMultilevel"/>
    <w:tmpl w:val="257AFED4"/>
    <w:lvl w:ilvl="0" w:tplc="C3DEC57E">
      <w:start w:val="1"/>
      <w:numFmt w:val="decimal"/>
      <w:lvlText w:val="%1."/>
      <w:lvlJc w:val="left"/>
      <w:pPr>
        <w:tabs>
          <w:tab w:val="num" w:pos="360"/>
        </w:tabs>
        <w:ind w:left="360" w:hanging="360"/>
      </w:pPr>
    </w:lvl>
    <w:lvl w:ilvl="1" w:tplc="EC286212" w:tentative="1">
      <w:start w:val="1"/>
      <w:numFmt w:val="decimal"/>
      <w:lvlText w:val="%2."/>
      <w:lvlJc w:val="left"/>
      <w:pPr>
        <w:tabs>
          <w:tab w:val="num" w:pos="1080"/>
        </w:tabs>
        <w:ind w:left="1080" w:hanging="360"/>
      </w:pPr>
    </w:lvl>
    <w:lvl w:ilvl="2" w:tplc="A26C9B18" w:tentative="1">
      <w:start w:val="1"/>
      <w:numFmt w:val="decimal"/>
      <w:lvlText w:val="%3."/>
      <w:lvlJc w:val="left"/>
      <w:pPr>
        <w:tabs>
          <w:tab w:val="num" w:pos="1800"/>
        </w:tabs>
        <w:ind w:left="1800" w:hanging="360"/>
      </w:pPr>
    </w:lvl>
    <w:lvl w:ilvl="3" w:tplc="8D08FBD8" w:tentative="1">
      <w:start w:val="1"/>
      <w:numFmt w:val="decimal"/>
      <w:lvlText w:val="%4."/>
      <w:lvlJc w:val="left"/>
      <w:pPr>
        <w:tabs>
          <w:tab w:val="num" w:pos="2520"/>
        </w:tabs>
        <w:ind w:left="2520" w:hanging="360"/>
      </w:pPr>
    </w:lvl>
    <w:lvl w:ilvl="4" w:tplc="14042384" w:tentative="1">
      <w:start w:val="1"/>
      <w:numFmt w:val="decimal"/>
      <w:lvlText w:val="%5."/>
      <w:lvlJc w:val="left"/>
      <w:pPr>
        <w:tabs>
          <w:tab w:val="num" w:pos="3240"/>
        </w:tabs>
        <w:ind w:left="3240" w:hanging="360"/>
      </w:pPr>
    </w:lvl>
    <w:lvl w:ilvl="5" w:tplc="D6109FDC" w:tentative="1">
      <w:start w:val="1"/>
      <w:numFmt w:val="decimal"/>
      <w:lvlText w:val="%6."/>
      <w:lvlJc w:val="left"/>
      <w:pPr>
        <w:tabs>
          <w:tab w:val="num" w:pos="3960"/>
        </w:tabs>
        <w:ind w:left="3960" w:hanging="360"/>
      </w:pPr>
    </w:lvl>
    <w:lvl w:ilvl="6" w:tplc="6A8C0300" w:tentative="1">
      <w:start w:val="1"/>
      <w:numFmt w:val="decimal"/>
      <w:lvlText w:val="%7."/>
      <w:lvlJc w:val="left"/>
      <w:pPr>
        <w:tabs>
          <w:tab w:val="num" w:pos="4680"/>
        </w:tabs>
        <w:ind w:left="4680" w:hanging="360"/>
      </w:pPr>
    </w:lvl>
    <w:lvl w:ilvl="7" w:tplc="7004D644" w:tentative="1">
      <w:start w:val="1"/>
      <w:numFmt w:val="decimal"/>
      <w:lvlText w:val="%8."/>
      <w:lvlJc w:val="left"/>
      <w:pPr>
        <w:tabs>
          <w:tab w:val="num" w:pos="5400"/>
        </w:tabs>
        <w:ind w:left="5400" w:hanging="360"/>
      </w:pPr>
    </w:lvl>
    <w:lvl w:ilvl="8" w:tplc="9334C620"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3E3"/>
    <w:rsid w:val="00552B6A"/>
    <w:rsid w:val="005C63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428F3-CCA9-40F4-99B5-CE31D32E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94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IT88</dc:creator>
  <cp:keywords/>
  <dc:description/>
  <cp:lastModifiedBy>IT88</cp:lastModifiedBy>
  <cp:revision>1</cp:revision>
  <dcterms:created xsi:type="dcterms:W3CDTF">2023-05-27T02:41:00Z</dcterms:created>
  <dcterms:modified xsi:type="dcterms:W3CDTF">2023-05-27T02:42:00Z</dcterms:modified>
</cp:coreProperties>
</file>